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t xml:space="preserve">  </w:t>
      </w:r>
      <w:r w:rsidDel="00000000" w:rsidR="00000000" w:rsidRPr="00000000">
        <w:rPr>
          <w:b w:val="1"/>
          <w:rtl w:val="0"/>
        </w:rPr>
        <w:t xml:space="preserve">Smartsville Fire Protection District</w:t>
      </w:r>
    </w:p>
    <w:p w:rsidR="00000000" w:rsidDel="00000000" w:rsidP="00000000" w:rsidRDefault="00000000" w:rsidRPr="00000000" w14:paraId="00000003">
      <w:pPr>
        <w:jc w:val="center"/>
        <w:rPr>
          <w:b w:val="1"/>
        </w:rPr>
      </w:pPr>
      <w:r w:rsidDel="00000000" w:rsidR="00000000" w:rsidRPr="00000000">
        <w:rPr>
          <w:b w:val="1"/>
          <w:rtl w:val="0"/>
        </w:rPr>
        <w:t xml:space="preserve">P.O. Box 354</w:t>
      </w:r>
    </w:p>
    <w:p w:rsidR="00000000" w:rsidDel="00000000" w:rsidP="00000000" w:rsidRDefault="00000000" w:rsidRPr="00000000" w14:paraId="00000004">
      <w:pPr>
        <w:jc w:val="center"/>
        <w:rPr>
          <w:b w:val="1"/>
        </w:rPr>
      </w:pPr>
      <w:r w:rsidDel="00000000" w:rsidR="00000000" w:rsidRPr="00000000">
        <w:rPr>
          <w:b w:val="1"/>
          <w:rtl w:val="0"/>
        </w:rPr>
        <w:t xml:space="preserve">Smartsville, CA 95977</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u w:val="single"/>
        </w:rPr>
      </w:pPr>
      <w:r w:rsidDel="00000000" w:rsidR="00000000" w:rsidRPr="00000000">
        <w:rPr>
          <w:b w:val="1"/>
          <w:u w:val="single"/>
          <w:rtl w:val="0"/>
        </w:rPr>
        <w:t xml:space="preserve">Board of Directors:</w:t>
      </w:r>
    </w:p>
    <w:p w:rsidR="00000000" w:rsidDel="00000000" w:rsidP="00000000" w:rsidRDefault="00000000" w:rsidRPr="00000000" w14:paraId="00000007">
      <w:pPr>
        <w:rPr/>
      </w:pPr>
      <w:r w:rsidDel="00000000" w:rsidR="00000000" w:rsidRPr="00000000">
        <w:rPr>
          <w:rtl w:val="0"/>
        </w:rPr>
        <w:t xml:space="preserve">Marc Zamora: Chairman</w:t>
      </w:r>
    </w:p>
    <w:p w:rsidR="00000000" w:rsidDel="00000000" w:rsidP="00000000" w:rsidRDefault="00000000" w:rsidRPr="00000000" w14:paraId="00000008">
      <w:pPr>
        <w:rPr/>
      </w:pPr>
      <w:r w:rsidDel="00000000" w:rsidR="00000000" w:rsidRPr="00000000">
        <w:rPr>
          <w:rtl w:val="0"/>
        </w:rPr>
        <w:t xml:space="preserve">John Fuschich: Vice-Chairman</w:t>
      </w:r>
    </w:p>
    <w:p w:rsidR="00000000" w:rsidDel="00000000" w:rsidP="00000000" w:rsidRDefault="00000000" w:rsidRPr="00000000" w14:paraId="00000009">
      <w:pPr>
        <w:rPr/>
      </w:pPr>
      <w:r w:rsidDel="00000000" w:rsidR="00000000" w:rsidRPr="00000000">
        <w:rPr>
          <w:rtl w:val="0"/>
        </w:rPr>
        <w:t xml:space="preserve">Daniel Zuber: Secretary/Treasurer</w:t>
        <w:tab/>
        <w:tab/>
        <w:tab/>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ab/>
        <w:tab/>
        <w:tab/>
        <w:tab/>
        <w:tab/>
        <w:t xml:space="preserve">             Regular Meeting Agenda</w:t>
      </w:r>
    </w:p>
    <w:p w:rsidR="00000000" w:rsidDel="00000000" w:rsidP="00000000" w:rsidRDefault="00000000" w:rsidRPr="00000000" w14:paraId="0000000C">
      <w:pPr>
        <w:ind w:left="3600" w:firstLine="720"/>
        <w:rPr/>
      </w:pPr>
      <w:r w:rsidDel="00000000" w:rsidR="00000000" w:rsidRPr="00000000">
        <w:rPr>
          <w:rtl w:val="0"/>
        </w:rPr>
        <w:t xml:space="preserve">Thursday August 12, 2021</w:t>
      </w:r>
    </w:p>
    <w:p w:rsidR="00000000" w:rsidDel="00000000" w:rsidP="00000000" w:rsidRDefault="00000000" w:rsidRPr="00000000" w14:paraId="0000000D">
      <w:pPr>
        <w:jc w:val="center"/>
        <w:rPr/>
      </w:pPr>
      <w:r w:rsidDel="00000000" w:rsidR="00000000" w:rsidRPr="00000000">
        <w:rPr>
          <w:rtl w:val="0"/>
        </w:rPr>
        <w:t xml:space="preserve">6:00 p.m. </w:t>
      </w:r>
    </w:p>
    <w:p w:rsidR="00000000" w:rsidDel="00000000" w:rsidP="00000000" w:rsidRDefault="00000000" w:rsidRPr="00000000" w14:paraId="0000000E">
      <w:pPr>
        <w:jc w:val="center"/>
        <w:rPr/>
      </w:pPr>
      <w:r w:rsidDel="00000000" w:rsidR="00000000" w:rsidRPr="00000000">
        <w:rPr>
          <w:rtl w:val="0"/>
        </w:rPr>
        <w:t xml:space="preserve">8459 Blue Gravel Road Smartsville, CA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b w:val="1"/>
        </w:rPr>
      </w:pP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I. Open Meeting/Standing Orders:</w:t>
      </w:r>
    </w:p>
    <w:p w:rsidR="00000000" w:rsidDel="00000000" w:rsidP="00000000" w:rsidRDefault="00000000" w:rsidRPr="00000000" w14:paraId="00000012">
      <w:pPr>
        <w:numPr>
          <w:ilvl w:val="0"/>
          <w:numId w:val="2"/>
        </w:numPr>
        <w:ind w:left="660" w:hanging="360"/>
        <w:rPr>
          <w:sz w:val="22"/>
          <w:szCs w:val="22"/>
        </w:rPr>
      </w:pPr>
      <w:r w:rsidDel="00000000" w:rsidR="00000000" w:rsidRPr="00000000">
        <w:rPr>
          <w:sz w:val="22"/>
          <w:szCs w:val="22"/>
          <w:rtl w:val="0"/>
        </w:rPr>
        <w:t xml:space="preserve">Call Meeting to Order: 6;17 pm</w:t>
      </w:r>
    </w:p>
    <w:p w:rsidR="00000000" w:rsidDel="00000000" w:rsidP="00000000" w:rsidRDefault="00000000" w:rsidRPr="00000000" w14:paraId="00000013">
      <w:pPr>
        <w:numPr>
          <w:ilvl w:val="0"/>
          <w:numId w:val="2"/>
        </w:numPr>
        <w:ind w:left="660" w:hanging="360"/>
        <w:rPr>
          <w:sz w:val="22"/>
          <w:szCs w:val="22"/>
        </w:rPr>
      </w:pPr>
      <w:r w:rsidDel="00000000" w:rsidR="00000000" w:rsidRPr="00000000">
        <w:rPr>
          <w:sz w:val="22"/>
          <w:szCs w:val="22"/>
          <w:rtl w:val="0"/>
        </w:rPr>
        <w:t xml:space="preserve">Roll Call: Directors Zuber, Fuschich and Zamora were in attendance; Chief Griffis; District Clerk Gann were in attendance</w:t>
      </w:r>
    </w:p>
    <w:p w:rsidR="00000000" w:rsidDel="00000000" w:rsidP="00000000" w:rsidRDefault="00000000" w:rsidRPr="00000000" w14:paraId="00000014">
      <w:pPr>
        <w:numPr>
          <w:ilvl w:val="0"/>
          <w:numId w:val="2"/>
        </w:numPr>
        <w:ind w:left="660" w:hanging="360"/>
        <w:rPr>
          <w:sz w:val="22"/>
          <w:szCs w:val="22"/>
        </w:rPr>
      </w:pPr>
      <w:r w:rsidDel="00000000" w:rsidR="00000000" w:rsidRPr="00000000">
        <w:rPr>
          <w:sz w:val="22"/>
          <w:szCs w:val="22"/>
          <w:rtl w:val="0"/>
        </w:rPr>
        <w:t xml:space="preserve">Pledge of Allegiance</w:t>
      </w:r>
    </w:p>
    <w:p w:rsidR="00000000" w:rsidDel="00000000" w:rsidP="00000000" w:rsidRDefault="00000000" w:rsidRPr="00000000" w14:paraId="00000015">
      <w:pPr>
        <w:ind w:left="0" w:firstLine="0"/>
        <w:rPr>
          <w:sz w:val="22"/>
          <w:szCs w:val="22"/>
        </w:rPr>
      </w:pPr>
      <w:r w:rsidDel="00000000" w:rsidR="00000000" w:rsidRPr="00000000">
        <w:rPr>
          <w:sz w:val="22"/>
          <w:szCs w:val="22"/>
          <w:rtl w:val="0"/>
        </w:rPr>
        <w:t xml:space="preserve">II. Addition to the Agenda</w:t>
      </w:r>
    </w:p>
    <w:p w:rsidR="00000000" w:rsidDel="00000000" w:rsidP="00000000" w:rsidRDefault="00000000" w:rsidRPr="00000000" w14:paraId="00000016">
      <w:pPr>
        <w:rPr>
          <w:sz w:val="22"/>
          <w:szCs w:val="22"/>
        </w:rPr>
      </w:pPr>
      <w:r w:rsidDel="00000000" w:rsidR="00000000" w:rsidRPr="00000000">
        <w:rPr>
          <w:sz w:val="22"/>
          <w:szCs w:val="22"/>
          <w:rtl w:val="0"/>
        </w:rPr>
        <w:t xml:space="preserve">III.Public Comment: No public in attendance. </w:t>
      </w:r>
    </w:p>
    <w:p w:rsidR="00000000" w:rsidDel="00000000" w:rsidP="00000000" w:rsidRDefault="00000000" w:rsidRPr="00000000" w14:paraId="00000017">
      <w:pPr>
        <w:rPr>
          <w:sz w:val="22"/>
          <w:szCs w:val="22"/>
        </w:rPr>
      </w:pPr>
      <w:r w:rsidDel="00000000" w:rsidR="00000000" w:rsidRPr="00000000">
        <w:rPr>
          <w:sz w:val="22"/>
          <w:szCs w:val="22"/>
          <w:rtl w:val="0"/>
        </w:rPr>
        <w:t xml:space="preserve">IV. Minutes: </w:t>
      </w:r>
    </w:p>
    <w:p w:rsidR="00000000" w:rsidDel="00000000" w:rsidP="00000000" w:rsidRDefault="00000000" w:rsidRPr="00000000" w14:paraId="00000018">
      <w:pPr>
        <w:numPr>
          <w:ilvl w:val="0"/>
          <w:numId w:val="5"/>
        </w:numPr>
        <w:ind w:left="720" w:hanging="360"/>
        <w:rPr>
          <w:sz w:val="22"/>
          <w:szCs w:val="22"/>
        </w:rPr>
      </w:pPr>
      <w:r w:rsidDel="00000000" w:rsidR="00000000" w:rsidRPr="00000000">
        <w:rPr>
          <w:sz w:val="22"/>
          <w:szCs w:val="22"/>
          <w:rtl w:val="0"/>
        </w:rPr>
        <w:t xml:space="preserve"> </w:t>
      </w:r>
      <w:r w:rsidDel="00000000" w:rsidR="00000000" w:rsidRPr="00000000">
        <w:rPr>
          <w:b w:val="1"/>
          <w:i w:val="1"/>
          <w:sz w:val="22"/>
          <w:szCs w:val="22"/>
          <w:rtl w:val="0"/>
        </w:rPr>
        <w:t xml:space="preserve">Director Zamora motioned to approve the minutes from the June 17, 2021 meeting; Director Zuber 2nd the motion; 2 ayes, motion passed. </w:t>
      </w:r>
      <w:r w:rsidDel="00000000" w:rsidR="00000000" w:rsidRPr="00000000">
        <w:rPr>
          <w:rtl w:val="0"/>
        </w:rPr>
      </w:r>
    </w:p>
    <w:p w:rsidR="00000000" w:rsidDel="00000000" w:rsidP="00000000" w:rsidRDefault="00000000" w:rsidRPr="00000000" w14:paraId="00000019">
      <w:pPr>
        <w:rPr>
          <w:sz w:val="22"/>
          <w:szCs w:val="22"/>
        </w:rPr>
      </w:pPr>
      <w:r w:rsidDel="00000000" w:rsidR="00000000" w:rsidRPr="00000000">
        <w:rPr>
          <w:sz w:val="22"/>
          <w:szCs w:val="22"/>
          <w:rtl w:val="0"/>
        </w:rPr>
        <w:t xml:space="preserve">V.  Treasurer’s Report:</w:t>
      </w:r>
    </w:p>
    <w:p w:rsidR="00000000" w:rsidDel="00000000" w:rsidP="00000000" w:rsidRDefault="00000000" w:rsidRPr="00000000" w14:paraId="0000001A">
      <w:pPr>
        <w:numPr>
          <w:ilvl w:val="0"/>
          <w:numId w:val="3"/>
        </w:numPr>
        <w:ind w:left="1080" w:hanging="360"/>
        <w:rPr>
          <w:sz w:val="22"/>
          <w:szCs w:val="22"/>
        </w:rPr>
      </w:pPr>
      <w:r w:rsidDel="00000000" w:rsidR="00000000" w:rsidRPr="00000000">
        <w:rPr>
          <w:sz w:val="22"/>
          <w:szCs w:val="22"/>
          <w:rtl w:val="0"/>
        </w:rPr>
        <w:t xml:space="preserve">Financial Report: </w:t>
      </w:r>
    </w:p>
    <w:p w:rsidR="00000000" w:rsidDel="00000000" w:rsidP="00000000" w:rsidRDefault="00000000" w:rsidRPr="00000000" w14:paraId="0000001B">
      <w:pPr>
        <w:numPr>
          <w:ilvl w:val="1"/>
          <w:numId w:val="3"/>
        </w:numPr>
        <w:ind w:left="1800" w:hanging="360"/>
        <w:rPr>
          <w:sz w:val="22"/>
          <w:szCs w:val="22"/>
          <w:u w:val="none"/>
        </w:rPr>
      </w:pPr>
      <w:r w:rsidDel="00000000" w:rsidR="00000000" w:rsidRPr="00000000">
        <w:rPr>
          <w:sz w:val="22"/>
          <w:szCs w:val="22"/>
          <w:rtl w:val="0"/>
        </w:rPr>
        <w:t xml:space="preserve">No updated Green Bar</w:t>
      </w:r>
    </w:p>
    <w:p w:rsidR="00000000" w:rsidDel="00000000" w:rsidP="00000000" w:rsidRDefault="00000000" w:rsidRPr="00000000" w14:paraId="0000001C">
      <w:pPr>
        <w:numPr>
          <w:ilvl w:val="1"/>
          <w:numId w:val="3"/>
        </w:numPr>
        <w:ind w:left="1800" w:hanging="360"/>
        <w:rPr>
          <w:sz w:val="22"/>
          <w:szCs w:val="22"/>
          <w:u w:val="none"/>
        </w:rPr>
      </w:pPr>
      <w:r w:rsidDel="00000000" w:rsidR="00000000" w:rsidRPr="00000000">
        <w:rPr>
          <w:sz w:val="22"/>
          <w:szCs w:val="22"/>
          <w:rtl w:val="0"/>
        </w:rPr>
        <w:t xml:space="preserve">747 Account update: </w:t>
      </w:r>
      <w:r w:rsidDel="00000000" w:rsidR="00000000" w:rsidRPr="00000000">
        <w:rPr>
          <w:rFonts w:ascii="Calibri" w:cs="Calibri" w:eastAsia="Calibri" w:hAnsi="Calibri"/>
          <w:color w:val="1f497d"/>
          <w:sz w:val="22"/>
          <w:szCs w:val="22"/>
          <w:highlight w:val="white"/>
          <w:rtl w:val="0"/>
        </w:rPr>
        <w:t xml:space="preserve">$44,873.00</w:t>
      </w:r>
      <w:r w:rsidDel="00000000" w:rsidR="00000000" w:rsidRPr="00000000">
        <w:rPr>
          <w:rtl w:val="0"/>
        </w:rPr>
      </w:r>
    </w:p>
    <w:p w:rsidR="00000000" w:rsidDel="00000000" w:rsidP="00000000" w:rsidRDefault="00000000" w:rsidRPr="00000000" w14:paraId="0000001D">
      <w:pPr>
        <w:numPr>
          <w:ilvl w:val="0"/>
          <w:numId w:val="3"/>
        </w:numPr>
        <w:ind w:left="1080" w:hanging="360"/>
        <w:rPr>
          <w:sz w:val="22"/>
          <w:szCs w:val="22"/>
        </w:rPr>
      </w:pPr>
      <w:r w:rsidDel="00000000" w:rsidR="00000000" w:rsidRPr="00000000">
        <w:rPr>
          <w:sz w:val="22"/>
          <w:szCs w:val="22"/>
          <w:rtl w:val="0"/>
        </w:rPr>
        <w:t xml:space="preserve">Approval of Bills: </w:t>
      </w:r>
    </w:p>
    <w:p w:rsidR="00000000" w:rsidDel="00000000" w:rsidP="00000000" w:rsidRDefault="00000000" w:rsidRPr="00000000" w14:paraId="0000001E">
      <w:pPr>
        <w:numPr>
          <w:ilvl w:val="1"/>
          <w:numId w:val="3"/>
        </w:numPr>
        <w:ind w:left="1800" w:hanging="360"/>
        <w:rPr>
          <w:b w:val="1"/>
          <w:i w:val="1"/>
        </w:rPr>
      </w:pPr>
      <w:r w:rsidDel="00000000" w:rsidR="00000000" w:rsidRPr="00000000">
        <w:rPr>
          <w:b w:val="1"/>
          <w:i w:val="1"/>
          <w:rtl w:val="0"/>
        </w:rPr>
        <w:t xml:space="preserve">August 2021: Warrant Sheet: Director Zamora motioned to approve the warrant sheet in the amount of $7,154.01; Director Zuber 2nd the motion, 3 ayes; motion passed.  (Motion corrected with the addition of CSDA membership application in the amount of $850.00).</w:t>
      </w:r>
    </w:p>
    <w:p w:rsidR="00000000" w:rsidDel="00000000" w:rsidP="00000000" w:rsidRDefault="00000000" w:rsidRPr="00000000" w14:paraId="0000001F">
      <w:pPr>
        <w:numPr>
          <w:ilvl w:val="1"/>
          <w:numId w:val="3"/>
        </w:numPr>
        <w:ind w:left="1800" w:hanging="360"/>
        <w:rPr>
          <w:b w:val="1"/>
          <w:i w:val="1"/>
        </w:rPr>
      </w:pPr>
      <w:r w:rsidDel="00000000" w:rsidR="00000000" w:rsidRPr="00000000">
        <w:rPr>
          <w:b w:val="1"/>
          <w:i w:val="1"/>
          <w:rtl w:val="0"/>
        </w:rPr>
        <w:t xml:space="preserve">August 2021: Warrant Sheet: Director Zamora motioned to approve the warrant sheet in the amount of $6,314.01; Director Zuber 2nd the motion, 3 ayes; motion passed. Director Zamora stated his conflict of interest with Clerk Gann; continued with vote. </w:t>
      </w:r>
    </w:p>
    <w:p w:rsidR="00000000" w:rsidDel="00000000" w:rsidP="00000000" w:rsidRDefault="00000000" w:rsidRPr="00000000" w14:paraId="00000020">
      <w:pPr>
        <w:numPr>
          <w:ilvl w:val="1"/>
          <w:numId w:val="3"/>
        </w:numPr>
        <w:ind w:left="1800" w:hanging="360"/>
        <w:rPr>
          <w:b w:val="1"/>
          <w:i w:val="1"/>
        </w:rPr>
      </w:pPr>
      <w:r w:rsidDel="00000000" w:rsidR="00000000" w:rsidRPr="00000000">
        <w:rPr>
          <w:b w:val="1"/>
          <w:i w:val="1"/>
          <w:rtl w:val="0"/>
        </w:rPr>
        <w:t xml:space="preserve">August: Wire Transfer-IRS: Director Zamora motioned to approve the warrant sheet in the amount of $2,439.62; Director Zuber 2nd the motion, 3 ayes; motion passed. </w:t>
      </w:r>
    </w:p>
    <w:p w:rsidR="00000000" w:rsidDel="00000000" w:rsidP="00000000" w:rsidRDefault="00000000" w:rsidRPr="00000000" w14:paraId="00000021">
      <w:pPr>
        <w:numPr>
          <w:ilvl w:val="1"/>
          <w:numId w:val="3"/>
        </w:numPr>
        <w:ind w:left="1800" w:hanging="360"/>
        <w:rPr>
          <w:b w:val="1"/>
          <w:i w:val="1"/>
        </w:rPr>
      </w:pPr>
      <w:r w:rsidDel="00000000" w:rsidR="00000000" w:rsidRPr="00000000">
        <w:rPr>
          <w:b w:val="1"/>
          <w:i w:val="1"/>
          <w:rtl w:val="0"/>
        </w:rPr>
        <w:t xml:space="preserve">August 2021: Wire Transfer-EDD: Director Zamora motioned to approve the warrant sheet in the amount of $746.32; Director Zuber 2nd the motion, 3 ayes; ; motion passed.</w:t>
      </w:r>
      <w:r w:rsidDel="00000000" w:rsidR="00000000" w:rsidRPr="00000000">
        <w:rPr>
          <w:rtl w:val="0"/>
        </w:rPr>
      </w:r>
    </w:p>
    <w:p w:rsidR="00000000" w:rsidDel="00000000" w:rsidP="00000000" w:rsidRDefault="00000000" w:rsidRPr="00000000" w14:paraId="00000022">
      <w:pPr>
        <w:numPr>
          <w:ilvl w:val="0"/>
          <w:numId w:val="3"/>
        </w:numPr>
        <w:ind w:left="1080" w:hanging="360"/>
        <w:rPr>
          <w:sz w:val="22"/>
          <w:szCs w:val="22"/>
        </w:rPr>
      </w:pPr>
      <w:r w:rsidDel="00000000" w:rsidR="00000000" w:rsidRPr="00000000">
        <w:rPr>
          <w:sz w:val="22"/>
          <w:szCs w:val="22"/>
          <w:rtl w:val="0"/>
        </w:rPr>
        <w:t xml:space="preserve">Benefit Assessment: Resolutions passed. </w:t>
      </w:r>
    </w:p>
    <w:p w:rsidR="00000000" w:rsidDel="00000000" w:rsidP="00000000" w:rsidRDefault="00000000" w:rsidRPr="00000000" w14:paraId="00000023">
      <w:pPr>
        <w:rPr>
          <w:sz w:val="22"/>
          <w:szCs w:val="22"/>
        </w:rPr>
      </w:pPr>
      <w:r w:rsidDel="00000000" w:rsidR="00000000" w:rsidRPr="00000000">
        <w:rPr>
          <w:sz w:val="22"/>
          <w:szCs w:val="22"/>
          <w:rtl w:val="0"/>
        </w:rPr>
        <w:t xml:space="preserve">VI. Discussion/Action Items:</w:t>
      </w:r>
    </w:p>
    <w:p w:rsidR="00000000" w:rsidDel="00000000" w:rsidP="00000000" w:rsidRDefault="00000000" w:rsidRPr="00000000" w14:paraId="00000024">
      <w:pPr>
        <w:numPr>
          <w:ilvl w:val="0"/>
          <w:numId w:val="6"/>
        </w:numPr>
        <w:ind w:left="720" w:hanging="360"/>
        <w:rPr>
          <w:sz w:val="22"/>
          <w:szCs w:val="22"/>
        </w:rPr>
      </w:pPr>
      <w:r w:rsidDel="00000000" w:rsidR="00000000" w:rsidRPr="00000000">
        <w:rPr>
          <w:sz w:val="22"/>
          <w:szCs w:val="22"/>
          <w:rtl w:val="0"/>
        </w:rPr>
        <w:t xml:space="preserve">Chief’s Report</w:t>
      </w:r>
    </w:p>
    <w:p w:rsidR="00000000" w:rsidDel="00000000" w:rsidP="00000000" w:rsidRDefault="00000000" w:rsidRPr="00000000" w14:paraId="00000025">
      <w:pPr>
        <w:numPr>
          <w:ilvl w:val="0"/>
          <w:numId w:val="6"/>
        </w:numPr>
        <w:ind w:left="720" w:hanging="360"/>
        <w:rPr>
          <w:sz w:val="22"/>
          <w:szCs w:val="22"/>
          <w:u w:val="none"/>
        </w:rPr>
      </w:pPr>
      <w:r w:rsidDel="00000000" w:rsidR="00000000" w:rsidRPr="00000000">
        <w:rPr>
          <w:sz w:val="22"/>
          <w:szCs w:val="22"/>
          <w:rtl w:val="0"/>
        </w:rPr>
        <w:t xml:space="preserve">MEM Estimate</w:t>
      </w:r>
    </w:p>
    <w:p w:rsidR="00000000" w:rsidDel="00000000" w:rsidP="00000000" w:rsidRDefault="00000000" w:rsidRPr="00000000" w14:paraId="00000026">
      <w:pPr>
        <w:numPr>
          <w:ilvl w:val="1"/>
          <w:numId w:val="6"/>
        </w:numPr>
        <w:ind w:left="1440" w:hanging="360"/>
        <w:rPr>
          <w:sz w:val="22"/>
          <w:szCs w:val="22"/>
          <w:u w:val="none"/>
        </w:rPr>
      </w:pPr>
      <w:r w:rsidDel="00000000" w:rsidR="00000000" w:rsidRPr="00000000">
        <w:rPr>
          <w:sz w:val="22"/>
          <w:szCs w:val="22"/>
          <w:rtl w:val="0"/>
        </w:rPr>
        <w:t xml:space="preserve">Discussion regarding Bid.</w:t>
      </w:r>
      <w:r w:rsidDel="00000000" w:rsidR="00000000" w:rsidRPr="00000000">
        <w:rPr>
          <w:rtl w:val="0"/>
        </w:rPr>
      </w:r>
    </w:p>
    <w:p w:rsidR="00000000" w:rsidDel="00000000" w:rsidP="00000000" w:rsidRDefault="00000000" w:rsidRPr="00000000" w14:paraId="00000027">
      <w:pPr>
        <w:numPr>
          <w:ilvl w:val="0"/>
          <w:numId w:val="6"/>
        </w:numPr>
        <w:ind w:left="720" w:hanging="360"/>
        <w:rPr>
          <w:sz w:val="22"/>
          <w:szCs w:val="22"/>
          <w:u w:val="none"/>
        </w:rPr>
      </w:pPr>
      <w:r w:rsidDel="00000000" w:rsidR="00000000" w:rsidRPr="00000000">
        <w:rPr>
          <w:sz w:val="22"/>
          <w:szCs w:val="22"/>
          <w:rtl w:val="0"/>
        </w:rPr>
        <w:t xml:space="preserve">EEO Rep: Director Fuschich will be the EEO Rep.  </w:t>
      </w:r>
      <w:r w:rsidDel="00000000" w:rsidR="00000000" w:rsidRPr="00000000">
        <w:rPr>
          <w:b w:val="1"/>
          <w:i w:val="1"/>
          <w:sz w:val="22"/>
          <w:szCs w:val="22"/>
          <w:rtl w:val="0"/>
        </w:rPr>
        <w:t xml:space="preserve">Director Zuber motioned to appoint Director Fuschich as the EEO Rep for the Smartville Fire Protection District; Director Zamora 2nd the motion; 2 ayes, motion passed; one abstain; motion passed. </w:t>
      </w:r>
      <w:r w:rsidDel="00000000" w:rsidR="00000000" w:rsidRPr="00000000">
        <w:rPr>
          <w:rtl w:val="0"/>
        </w:rPr>
      </w:r>
    </w:p>
    <w:p w:rsidR="00000000" w:rsidDel="00000000" w:rsidP="00000000" w:rsidRDefault="00000000" w:rsidRPr="00000000" w14:paraId="00000028">
      <w:pPr>
        <w:numPr>
          <w:ilvl w:val="0"/>
          <w:numId w:val="6"/>
        </w:numPr>
        <w:ind w:left="720" w:hanging="360"/>
        <w:rPr>
          <w:sz w:val="22"/>
          <w:szCs w:val="22"/>
          <w:u w:val="none"/>
        </w:rPr>
      </w:pPr>
      <w:r w:rsidDel="00000000" w:rsidR="00000000" w:rsidRPr="00000000">
        <w:rPr>
          <w:sz w:val="22"/>
          <w:szCs w:val="22"/>
          <w:rtl w:val="0"/>
        </w:rPr>
        <w:t xml:space="preserve">Hiring Procedure and Disclosures:</w:t>
      </w:r>
    </w:p>
    <w:p w:rsidR="00000000" w:rsidDel="00000000" w:rsidP="00000000" w:rsidRDefault="00000000" w:rsidRPr="00000000" w14:paraId="00000029">
      <w:pPr>
        <w:numPr>
          <w:ilvl w:val="1"/>
          <w:numId w:val="6"/>
        </w:numPr>
        <w:ind w:left="1440" w:hanging="360"/>
        <w:rPr>
          <w:sz w:val="22"/>
          <w:szCs w:val="22"/>
          <w:u w:val="none"/>
        </w:rPr>
      </w:pPr>
      <w:r w:rsidDel="00000000" w:rsidR="00000000" w:rsidRPr="00000000">
        <w:rPr>
          <w:sz w:val="22"/>
          <w:szCs w:val="22"/>
          <w:rtl w:val="0"/>
        </w:rPr>
        <w:t xml:space="preserve">To moved to September meeting</w:t>
      </w:r>
    </w:p>
    <w:p w:rsidR="00000000" w:rsidDel="00000000" w:rsidP="00000000" w:rsidRDefault="00000000" w:rsidRPr="00000000" w14:paraId="0000002A">
      <w:pPr>
        <w:numPr>
          <w:ilvl w:val="0"/>
          <w:numId w:val="6"/>
        </w:numPr>
        <w:ind w:left="720" w:hanging="360"/>
        <w:rPr>
          <w:sz w:val="22"/>
          <w:szCs w:val="22"/>
          <w:u w:val="none"/>
        </w:rPr>
      </w:pPr>
      <w:r w:rsidDel="00000000" w:rsidR="00000000" w:rsidRPr="00000000">
        <w:rPr>
          <w:sz w:val="22"/>
          <w:szCs w:val="22"/>
          <w:rtl w:val="0"/>
        </w:rPr>
        <w:t xml:space="preserve">Resolution Preliminary Budget</w:t>
      </w:r>
    </w:p>
    <w:p w:rsidR="00000000" w:rsidDel="00000000" w:rsidP="00000000" w:rsidRDefault="00000000" w:rsidRPr="00000000" w14:paraId="0000002B">
      <w:pPr>
        <w:numPr>
          <w:ilvl w:val="1"/>
          <w:numId w:val="6"/>
        </w:numPr>
        <w:ind w:left="1440" w:hanging="360"/>
        <w:rPr>
          <w:b w:val="1"/>
          <w:i w:val="1"/>
          <w:sz w:val="22"/>
          <w:szCs w:val="22"/>
        </w:rPr>
      </w:pPr>
      <w:r w:rsidDel="00000000" w:rsidR="00000000" w:rsidRPr="00000000">
        <w:rPr>
          <w:b w:val="1"/>
          <w:i w:val="1"/>
          <w:sz w:val="22"/>
          <w:szCs w:val="22"/>
          <w:rtl w:val="0"/>
        </w:rPr>
        <w:t xml:space="preserve">2021-2022: Resolution 2021-004 Smartsville Fire Protection District approved in the amount of $301,950.00 as to Account Number 746-General Fund, and the amount of $ 44,873.00 as to Account Number 747-Capital Fund; Ayes: Director: Zuber, Zamora, and Fuschich; Noes: 0; Absent: 0; Resolution passed. </w:t>
      </w:r>
    </w:p>
    <w:p w:rsidR="00000000" w:rsidDel="00000000" w:rsidP="00000000" w:rsidRDefault="00000000" w:rsidRPr="00000000" w14:paraId="0000002C">
      <w:pPr>
        <w:numPr>
          <w:ilvl w:val="0"/>
          <w:numId w:val="6"/>
        </w:numPr>
        <w:ind w:left="720" w:hanging="360"/>
        <w:rPr>
          <w:sz w:val="22"/>
          <w:szCs w:val="22"/>
          <w:u w:val="none"/>
        </w:rPr>
      </w:pPr>
      <w:r w:rsidDel="00000000" w:rsidR="00000000" w:rsidRPr="00000000">
        <w:rPr>
          <w:sz w:val="22"/>
          <w:szCs w:val="22"/>
          <w:rtl w:val="0"/>
        </w:rPr>
        <w:t xml:space="preserve">Resolution Benefit Assessment Per Unit</w:t>
      </w:r>
    </w:p>
    <w:p w:rsidR="00000000" w:rsidDel="00000000" w:rsidP="00000000" w:rsidRDefault="00000000" w:rsidRPr="00000000" w14:paraId="0000002D">
      <w:pPr>
        <w:numPr>
          <w:ilvl w:val="1"/>
          <w:numId w:val="6"/>
        </w:numPr>
        <w:ind w:left="1440" w:hanging="360"/>
        <w:rPr>
          <w:b w:val="1"/>
          <w:i w:val="1"/>
          <w:sz w:val="22"/>
          <w:szCs w:val="22"/>
        </w:rPr>
      </w:pPr>
      <w:r w:rsidDel="00000000" w:rsidR="00000000" w:rsidRPr="00000000">
        <w:rPr>
          <w:b w:val="1"/>
          <w:i w:val="1"/>
          <w:sz w:val="22"/>
          <w:szCs w:val="22"/>
          <w:rtl w:val="0"/>
        </w:rPr>
        <w:t xml:space="preserve">2021-2022: Resolution 2021-003 Smartsville Fire Protection District that the 2020-2021 Benefit Assessment Dollar Value Per Unit Rate is $30.04, for a total District assessment in the amount of $ 43,047.32.  These fees were computed in accordance with Smartsville Fire Protection District Ordinance No. 90-1.  Individual property assessments were made without regard to property valuation; Ayes: Director: Zuber, Zamora, and Fuschich; Noes: 0; Absent: 0; Resolution passed.</w:t>
      </w:r>
    </w:p>
    <w:p w:rsidR="00000000" w:rsidDel="00000000" w:rsidP="00000000" w:rsidRDefault="00000000" w:rsidRPr="00000000" w14:paraId="0000002E">
      <w:pPr>
        <w:ind w:left="1440" w:firstLine="0"/>
        <w:rPr>
          <w:b w:val="1"/>
          <w:i w:val="1"/>
          <w:sz w:val="22"/>
          <w:szCs w:val="22"/>
        </w:rPr>
      </w:pPr>
      <w:r w:rsidDel="00000000" w:rsidR="00000000" w:rsidRPr="00000000">
        <w:rPr>
          <w:rtl w:val="0"/>
        </w:rPr>
      </w:r>
    </w:p>
    <w:p w:rsidR="00000000" w:rsidDel="00000000" w:rsidP="00000000" w:rsidRDefault="00000000" w:rsidRPr="00000000" w14:paraId="0000002F">
      <w:pPr>
        <w:numPr>
          <w:ilvl w:val="1"/>
          <w:numId w:val="6"/>
        </w:numPr>
        <w:ind w:left="1440" w:hanging="360"/>
        <w:rPr>
          <w:b w:val="1"/>
          <w:i w:val="1"/>
          <w:sz w:val="22"/>
          <w:szCs w:val="22"/>
        </w:rPr>
      </w:pPr>
      <w:r w:rsidDel="00000000" w:rsidR="00000000" w:rsidRPr="00000000">
        <w:rPr>
          <w:b w:val="1"/>
          <w:i w:val="1"/>
          <w:sz w:val="22"/>
          <w:szCs w:val="22"/>
          <w:rtl w:val="0"/>
        </w:rPr>
        <w:t xml:space="preserve">2021-2022: Resolution 2021-001 Smartsville Fire Protection District that Ordinance No. 90-1 was adopted the Board of Directors of the Smartsville Fire Protection District on March 5, 1990, by Resolution No. 90-3, whereby a benefit assessment was imposed on all real property located in the Smartsville Fire Protection District.</w:t>
      </w:r>
      <w:r w:rsidDel="00000000" w:rsidR="00000000" w:rsidRPr="00000000">
        <w:rPr>
          <w:sz w:val="22"/>
          <w:szCs w:val="22"/>
          <w:rtl w:val="0"/>
        </w:rPr>
        <w:t xml:space="preserve"> </w:t>
      </w:r>
      <w:r w:rsidDel="00000000" w:rsidR="00000000" w:rsidRPr="00000000">
        <w:rPr>
          <w:b w:val="1"/>
          <w:i w:val="1"/>
          <w:sz w:val="22"/>
          <w:szCs w:val="22"/>
          <w:rtl w:val="0"/>
        </w:rPr>
        <w:t xml:space="preserve">Ayes: Director: Zuber, Zamora, and Fuschich; Noes: 0; Absent: 0; Resolution passed.</w:t>
      </w:r>
      <w:r w:rsidDel="00000000" w:rsidR="00000000" w:rsidRPr="00000000">
        <w:rPr>
          <w:rtl w:val="0"/>
        </w:rPr>
      </w:r>
    </w:p>
    <w:p w:rsidR="00000000" w:rsidDel="00000000" w:rsidP="00000000" w:rsidRDefault="00000000" w:rsidRPr="00000000" w14:paraId="00000030">
      <w:pPr>
        <w:numPr>
          <w:ilvl w:val="0"/>
          <w:numId w:val="6"/>
        </w:numPr>
        <w:ind w:left="720" w:hanging="360"/>
        <w:rPr>
          <w:sz w:val="22"/>
          <w:szCs w:val="22"/>
          <w:u w:val="none"/>
        </w:rPr>
      </w:pPr>
      <w:r w:rsidDel="00000000" w:rsidR="00000000" w:rsidRPr="00000000">
        <w:rPr>
          <w:sz w:val="22"/>
          <w:szCs w:val="22"/>
          <w:rtl w:val="0"/>
        </w:rPr>
        <w:t xml:space="preserve">Resolution Appropriations Limit</w:t>
      </w:r>
    </w:p>
    <w:p w:rsidR="00000000" w:rsidDel="00000000" w:rsidP="00000000" w:rsidRDefault="00000000" w:rsidRPr="00000000" w14:paraId="00000031">
      <w:pPr>
        <w:numPr>
          <w:ilvl w:val="1"/>
          <w:numId w:val="6"/>
        </w:numPr>
        <w:ind w:left="1440" w:hanging="360"/>
        <w:rPr>
          <w:sz w:val="22"/>
          <w:szCs w:val="22"/>
        </w:rPr>
      </w:pPr>
      <w:r w:rsidDel="00000000" w:rsidR="00000000" w:rsidRPr="00000000">
        <w:rPr>
          <w:b w:val="1"/>
          <w:i w:val="1"/>
          <w:sz w:val="22"/>
          <w:szCs w:val="22"/>
          <w:rtl w:val="0"/>
        </w:rPr>
        <w:t xml:space="preserve">2021-2022: Resolution 2021-002 Smartsville Fire Protection District that Section 7910, Chapter 1205, Statutes of 1980, Senate Bill 1352 requires that the Smartsville Fire Protection District, County of Yuba, State of California (“District”), establish, by resolution, its appropriation limit for each fiscal year commencing with the 1980-1981 year.</w:t>
      </w:r>
      <w:r w:rsidDel="00000000" w:rsidR="00000000" w:rsidRPr="00000000">
        <w:rPr>
          <w:rtl w:val="0"/>
        </w:rPr>
        <w:t xml:space="preserve">  </w:t>
      </w:r>
      <w:r w:rsidDel="00000000" w:rsidR="00000000" w:rsidRPr="00000000">
        <w:rPr>
          <w:b w:val="1"/>
          <w:i w:val="1"/>
          <w:sz w:val="22"/>
          <w:szCs w:val="22"/>
          <w:rtl w:val="0"/>
        </w:rPr>
        <w:t xml:space="preserve">Ayes: Director: Zuber, Zamora, and Fuschich; Noes: 0; Absent: 0; Resolution passed.</w:t>
      </w:r>
      <w:r w:rsidDel="00000000" w:rsidR="00000000" w:rsidRPr="00000000">
        <w:rPr>
          <w:rtl w:val="0"/>
        </w:rPr>
      </w:r>
    </w:p>
    <w:p w:rsidR="00000000" w:rsidDel="00000000" w:rsidP="00000000" w:rsidRDefault="00000000" w:rsidRPr="00000000" w14:paraId="00000032">
      <w:pPr>
        <w:numPr>
          <w:ilvl w:val="0"/>
          <w:numId w:val="6"/>
        </w:numPr>
        <w:ind w:left="720" w:hanging="360"/>
        <w:rPr>
          <w:sz w:val="22"/>
          <w:szCs w:val="22"/>
          <w:u w:val="none"/>
        </w:rPr>
      </w:pPr>
      <w:r w:rsidDel="00000000" w:rsidR="00000000" w:rsidRPr="00000000">
        <w:rPr>
          <w:sz w:val="22"/>
          <w:szCs w:val="22"/>
          <w:rtl w:val="0"/>
        </w:rPr>
        <w:t xml:space="preserve">District Counsel:</w:t>
        <w:tab/>
      </w:r>
    </w:p>
    <w:p w:rsidR="00000000" w:rsidDel="00000000" w:rsidP="00000000" w:rsidRDefault="00000000" w:rsidRPr="00000000" w14:paraId="00000033">
      <w:pPr>
        <w:numPr>
          <w:ilvl w:val="1"/>
          <w:numId w:val="6"/>
        </w:numPr>
        <w:ind w:left="1440" w:hanging="360"/>
        <w:rPr>
          <w:sz w:val="22"/>
          <w:szCs w:val="22"/>
          <w:u w:val="none"/>
        </w:rPr>
      </w:pPr>
      <w:r w:rsidDel="00000000" w:rsidR="00000000" w:rsidRPr="00000000">
        <w:rPr>
          <w:sz w:val="22"/>
          <w:szCs w:val="22"/>
          <w:rtl w:val="0"/>
        </w:rPr>
        <w:t xml:space="preserve">No action.. </w:t>
      </w:r>
    </w:p>
    <w:p w:rsidR="00000000" w:rsidDel="00000000" w:rsidP="00000000" w:rsidRDefault="00000000" w:rsidRPr="00000000" w14:paraId="00000034">
      <w:pPr>
        <w:numPr>
          <w:ilvl w:val="0"/>
          <w:numId w:val="6"/>
        </w:numPr>
        <w:ind w:left="720" w:hanging="360"/>
        <w:rPr>
          <w:sz w:val="22"/>
          <w:szCs w:val="22"/>
          <w:u w:val="none"/>
        </w:rPr>
      </w:pPr>
      <w:r w:rsidDel="00000000" w:rsidR="00000000" w:rsidRPr="00000000">
        <w:rPr>
          <w:sz w:val="22"/>
          <w:szCs w:val="22"/>
          <w:rtl w:val="0"/>
        </w:rPr>
        <w:t xml:space="preserve">California Special District Association Membership:</w:t>
        <w:tab/>
      </w:r>
    </w:p>
    <w:p w:rsidR="00000000" w:rsidDel="00000000" w:rsidP="00000000" w:rsidRDefault="00000000" w:rsidRPr="00000000" w14:paraId="00000035">
      <w:pPr>
        <w:numPr>
          <w:ilvl w:val="1"/>
          <w:numId w:val="6"/>
        </w:numPr>
        <w:ind w:left="1440" w:hanging="360"/>
        <w:rPr>
          <w:sz w:val="22"/>
          <w:szCs w:val="22"/>
          <w:u w:val="none"/>
        </w:rPr>
      </w:pPr>
      <w:r w:rsidDel="00000000" w:rsidR="00000000" w:rsidRPr="00000000">
        <w:rPr>
          <w:sz w:val="22"/>
          <w:szCs w:val="22"/>
          <w:rtl w:val="0"/>
        </w:rPr>
        <w:t xml:space="preserve">Application and check completed; to be submitted. </w:t>
      </w:r>
    </w:p>
    <w:p w:rsidR="00000000" w:rsidDel="00000000" w:rsidP="00000000" w:rsidRDefault="00000000" w:rsidRPr="00000000" w14:paraId="00000036">
      <w:pPr>
        <w:numPr>
          <w:ilvl w:val="0"/>
          <w:numId w:val="6"/>
        </w:numPr>
        <w:ind w:left="720" w:hanging="360"/>
        <w:rPr>
          <w:sz w:val="22"/>
          <w:szCs w:val="22"/>
        </w:rPr>
      </w:pPr>
      <w:r w:rsidDel="00000000" w:rsidR="00000000" w:rsidRPr="00000000">
        <w:rPr>
          <w:sz w:val="22"/>
          <w:szCs w:val="22"/>
          <w:rtl w:val="0"/>
        </w:rPr>
        <w:t xml:space="preserve">Rose Bar: </w:t>
      </w:r>
    </w:p>
    <w:p w:rsidR="00000000" w:rsidDel="00000000" w:rsidP="00000000" w:rsidRDefault="00000000" w:rsidRPr="00000000" w14:paraId="00000037">
      <w:pPr>
        <w:numPr>
          <w:ilvl w:val="1"/>
          <w:numId w:val="6"/>
        </w:numPr>
        <w:ind w:left="1440" w:hanging="360"/>
        <w:rPr>
          <w:sz w:val="22"/>
          <w:szCs w:val="22"/>
          <w:u w:val="none"/>
        </w:rPr>
      </w:pPr>
      <w:r w:rsidDel="00000000" w:rsidR="00000000" w:rsidRPr="00000000">
        <w:rPr>
          <w:sz w:val="22"/>
          <w:szCs w:val="22"/>
          <w:rtl w:val="0"/>
        </w:rPr>
        <w:t xml:space="preserve">Wheatland School District to discuss the transfer of the property during the meeting in the month of August.  Will report back to the District. </w:t>
      </w:r>
    </w:p>
    <w:p w:rsidR="00000000" w:rsidDel="00000000" w:rsidP="00000000" w:rsidRDefault="00000000" w:rsidRPr="00000000" w14:paraId="00000038">
      <w:pPr>
        <w:numPr>
          <w:ilvl w:val="0"/>
          <w:numId w:val="6"/>
        </w:numPr>
        <w:ind w:left="720" w:hanging="360"/>
        <w:rPr>
          <w:sz w:val="22"/>
          <w:szCs w:val="22"/>
          <w:u w:val="none"/>
        </w:rPr>
      </w:pPr>
      <w:r w:rsidDel="00000000" w:rsidR="00000000" w:rsidRPr="00000000">
        <w:rPr>
          <w:sz w:val="22"/>
          <w:szCs w:val="22"/>
          <w:rtl w:val="0"/>
        </w:rPr>
        <w:t xml:space="preserve">Audit:</w:t>
      </w:r>
    </w:p>
    <w:p w:rsidR="00000000" w:rsidDel="00000000" w:rsidP="00000000" w:rsidRDefault="00000000" w:rsidRPr="00000000" w14:paraId="00000039">
      <w:pPr>
        <w:numPr>
          <w:ilvl w:val="1"/>
          <w:numId w:val="6"/>
        </w:numPr>
        <w:ind w:left="1440" w:hanging="360"/>
        <w:rPr>
          <w:sz w:val="22"/>
          <w:szCs w:val="22"/>
          <w:u w:val="none"/>
        </w:rPr>
      </w:pPr>
      <w:r w:rsidDel="00000000" w:rsidR="00000000" w:rsidRPr="00000000">
        <w:rPr>
          <w:sz w:val="22"/>
          <w:szCs w:val="22"/>
          <w:rtl w:val="0"/>
        </w:rPr>
        <w:t xml:space="preserve">No update. </w:t>
      </w:r>
    </w:p>
    <w:p w:rsidR="00000000" w:rsidDel="00000000" w:rsidP="00000000" w:rsidRDefault="00000000" w:rsidRPr="00000000" w14:paraId="0000003A">
      <w:pPr>
        <w:numPr>
          <w:ilvl w:val="0"/>
          <w:numId w:val="6"/>
        </w:numPr>
        <w:ind w:left="720" w:hanging="360"/>
        <w:rPr>
          <w:sz w:val="22"/>
          <w:szCs w:val="22"/>
        </w:rPr>
      </w:pPr>
      <w:r w:rsidDel="00000000" w:rsidR="00000000" w:rsidRPr="00000000">
        <w:rPr>
          <w:sz w:val="22"/>
          <w:szCs w:val="22"/>
          <w:rtl w:val="0"/>
        </w:rPr>
        <w:t xml:space="preserve">Policies</w:t>
      </w:r>
    </w:p>
    <w:p w:rsidR="00000000" w:rsidDel="00000000" w:rsidP="00000000" w:rsidRDefault="00000000" w:rsidRPr="00000000" w14:paraId="0000003B">
      <w:pPr>
        <w:numPr>
          <w:ilvl w:val="0"/>
          <w:numId w:val="1"/>
        </w:numPr>
        <w:ind w:left="1440" w:hanging="360"/>
        <w:rPr>
          <w:sz w:val="22"/>
          <w:szCs w:val="22"/>
        </w:rPr>
      </w:pPr>
      <w:r w:rsidDel="00000000" w:rsidR="00000000" w:rsidRPr="00000000">
        <w:rPr>
          <w:sz w:val="22"/>
          <w:szCs w:val="22"/>
          <w:rtl w:val="0"/>
        </w:rPr>
        <w:t xml:space="preserve">Discussion: No update.  </w:t>
      </w:r>
    </w:p>
    <w:p w:rsidR="00000000" w:rsidDel="00000000" w:rsidP="00000000" w:rsidRDefault="00000000" w:rsidRPr="00000000" w14:paraId="0000003C">
      <w:pPr>
        <w:numPr>
          <w:ilvl w:val="0"/>
          <w:numId w:val="1"/>
        </w:numPr>
        <w:ind w:left="1440" w:hanging="360"/>
        <w:rPr>
          <w:sz w:val="22"/>
          <w:szCs w:val="22"/>
        </w:rPr>
      </w:pPr>
      <w:r w:rsidDel="00000000" w:rsidR="00000000" w:rsidRPr="00000000">
        <w:rPr>
          <w:sz w:val="22"/>
          <w:szCs w:val="22"/>
          <w:rtl w:val="0"/>
        </w:rPr>
        <w:t xml:space="preserve">Adoption</w:t>
      </w:r>
    </w:p>
    <w:p w:rsidR="00000000" w:rsidDel="00000000" w:rsidP="00000000" w:rsidRDefault="00000000" w:rsidRPr="00000000" w14:paraId="0000003D">
      <w:pPr>
        <w:ind w:left="0" w:firstLine="0"/>
        <w:rPr>
          <w:sz w:val="22"/>
          <w:szCs w:val="22"/>
        </w:rPr>
      </w:pPr>
      <w:r w:rsidDel="00000000" w:rsidR="00000000" w:rsidRPr="00000000">
        <w:rPr>
          <w:sz w:val="22"/>
          <w:szCs w:val="22"/>
          <w:rtl w:val="0"/>
        </w:rPr>
        <w:t xml:space="preserve">      G. Surplus Equipment</w:t>
      </w:r>
    </w:p>
    <w:p w:rsidR="00000000" w:rsidDel="00000000" w:rsidP="00000000" w:rsidRDefault="00000000" w:rsidRPr="00000000" w14:paraId="0000003E">
      <w:pPr>
        <w:numPr>
          <w:ilvl w:val="0"/>
          <w:numId w:val="4"/>
        </w:numPr>
        <w:ind w:left="1440" w:hanging="360"/>
        <w:rPr>
          <w:sz w:val="22"/>
          <w:szCs w:val="22"/>
          <w:u w:val="none"/>
        </w:rPr>
      </w:pPr>
      <w:r w:rsidDel="00000000" w:rsidR="00000000" w:rsidRPr="00000000">
        <w:rPr>
          <w:sz w:val="22"/>
          <w:szCs w:val="22"/>
          <w:rtl w:val="0"/>
        </w:rPr>
        <w:t xml:space="preserve">Big Red engine; keep on surplus, but put back in service due to lack of interest in purchase. </w:t>
      </w:r>
    </w:p>
    <w:p w:rsidR="00000000" w:rsidDel="00000000" w:rsidP="00000000" w:rsidRDefault="00000000" w:rsidRPr="00000000" w14:paraId="0000003F">
      <w:pPr>
        <w:numPr>
          <w:ilvl w:val="0"/>
          <w:numId w:val="4"/>
        </w:numPr>
        <w:ind w:left="1440" w:hanging="360"/>
        <w:rPr>
          <w:sz w:val="22"/>
          <w:szCs w:val="22"/>
          <w:u w:val="none"/>
        </w:rPr>
      </w:pPr>
      <w:r w:rsidDel="00000000" w:rsidR="00000000" w:rsidRPr="00000000">
        <w:rPr>
          <w:sz w:val="22"/>
          <w:szCs w:val="22"/>
          <w:rtl w:val="0"/>
        </w:rPr>
        <w:t xml:space="preserve">Offer on the 300 gallon tank; $3,000.00.  The only offer received to date. </w:t>
      </w:r>
      <w:r w:rsidDel="00000000" w:rsidR="00000000" w:rsidRPr="00000000">
        <w:rPr>
          <w:b w:val="1"/>
          <w:i w:val="1"/>
          <w:sz w:val="22"/>
          <w:szCs w:val="22"/>
          <w:rtl w:val="0"/>
        </w:rPr>
        <w:t xml:space="preserve">Director Zuber motioned to rescind the previous surplus amount of $4500.00 to decrease to $3000.00 for the purchase of the tank; Director Fuschich 2nd the motion; 3 ayes; motion passed. </w:t>
      </w:r>
    </w:p>
    <w:p w:rsidR="00000000" w:rsidDel="00000000" w:rsidP="00000000" w:rsidRDefault="00000000" w:rsidRPr="00000000" w14:paraId="00000040">
      <w:pPr>
        <w:numPr>
          <w:ilvl w:val="0"/>
          <w:numId w:val="4"/>
        </w:numPr>
        <w:ind w:left="1440" w:hanging="360"/>
        <w:rPr>
          <w:sz w:val="22"/>
          <w:szCs w:val="22"/>
        </w:rPr>
      </w:pPr>
      <w:r w:rsidDel="00000000" w:rsidR="00000000" w:rsidRPr="00000000">
        <w:rPr>
          <w:sz w:val="22"/>
          <w:szCs w:val="22"/>
          <w:rtl w:val="0"/>
        </w:rPr>
        <w:t xml:space="preserve">Discussion regarding FEPP equipment; Chief Griffis stated he will be in contact with the Rep and will report back to the Board. </w:t>
      </w:r>
    </w:p>
    <w:p w:rsidR="00000000" w:rsidDel="00000000" w:rsidP="00000000" w:rsidRDefault="00000000" w:rsidRPr="00000000" w14:paraId="00000041">
      <w:pPr>
        <w:rPr>
          <w:sz w:val="22"/>
          <w:szCs w:val="22"/>
        </w:rPr>
      </w:pPr>
      <w:r w:rsidDel="00000000" w:rsidR="00000000" w:rsidRPr="00000000">
        <w:rPr>
          <w:b w:val="1"/>
          <w:i w:val="1"/>
          <w:sz w:val="22"/>
          <w:szCs w:val="22"/>
          <w:rtl w:val="0"/>
        </w:rPr>
        <w:t xml:space="preserve">      </w:t>
      </w:r>
      <w:r w:rsidDel="00000000" w:rsidR="00000000" w:rsidRPr="00000000">
        <w:rPr>
          <w:sz w:val="22"/>
          <w:szCs w:val="22"/>
          <w:rtl w:val="0"/>
        </w:rPr>
        <w:t xml:space="preserve">H. Monthly Meetings:</w:t>
      </w:r>
    </w:p>
    <w:p w:rsidR="00000000" w:rsidDel="00000000" w:rsidP="00000000" w:rsidRDefault="00000000" w:rsidRPr="00000000" w14:paraId="00000042">
      <w:pPr>
        <w:numPr>
          <w:ilvl w:val="1"/>
          <w:numId w:val="2"/>
        </w:numPr>
        <w:ind w:left="1380" w:hanging="360"/>
        <w:rPr>
          <w:sz w:val="22"/>
          <w:szCs w:val="22"/>
        </w:rPr>
      </w:pPr>
      <w:r w:rsidDel="00000000" w:rsidR="00000000" w:rsidRPr="00000000">
        <w:rPr>
          <w:sz w:val="22"/>
          <w:szCs w:val="22"/>
          <w:rtl w:val="0"/>
        </w:rPr>
        <w:t xml:space="preserve">JPA:  No update.</w:t>
      </w:r>
    </w:p>
    <w:p w:rsidR="00000000" w:rsidDel="00000000" w:rsidP="00000000" w:rsidRDefault="00000000" w:rsidRPr="00000000" w14:paraId="00000043">
      <w:pPr>
        <w:numPr>
          <w:ilvl w:val="1"/>
          <w:numId w:val="2"/>
        </w:numPr>
        <w:ind w:left="1380" w:hanging="360"/>
        <w:rPr>
          <w:sz w:val="22"/>
          <w:szCs w:val="22"/>
        </w:rPr>
      </w:pPr>
      <w:r w:rsidDel="00000000" w:rsidR="00000000" w:rsidRPr="00000000">
        <w:rPr>
          <w:sz w:val="22"/>
          <w:szCs w:val="22"/>
          <w:rtl w:val="0"/>
        </w:rPr>
        <w:t xml:space="preserve">YWFSC: No update</w:t>
      </w:r>
    </w:p>
    <w:p w:rsidR="00000000" w:rsidDel="00000000" w:rsidP="00000000" w:rsidRDefault="00000000" w:rsidRPr="00000000" w14:paraId="00000044">
      <w:pPr>
        <w:numPr>
          <w:ilvl w:val="1"/>
          <w:numId w:val="2"/>
        </w:numPr>
        <w:ind w:left="1380" w:hanging="360"/>
        <w:rPr>
          <w:sz w:val="22"/>
          <w:szCs w:val="22"/>
        </w:rPr>
      </w:pPr>
      <w:r w:rsidDel="00000000" w:rsidR="00000000" w:rsidRPr="00000000">
        <w:rPr>
          <w:sz w:val="22"/>
          <w:szCs w:val="22"/>
          <w:rtl w:val="0"/>
        </w:rPr>
        <w:t xml:space="preserve">CM: No update</w:t>
      </w:r>
    </w:p>
    <w:p w:rsidR="00000000" w:rsidDel="00000000" w:rsidP="00000000" w:rsidRDefault="00000000" w:rsidRPr="00000000" w14:paraId="00000045">
      <w:pPr>
        <w:numPr>
          <w:ilvl w:val="1"/>
          <w:numId w:val="2"/>
        </w:numPr>
        <w:ind w:left="1380" w:hanging="360"/>
        <w:rPr>
          <w:sz w:val="22"/>
          <w:szCs w:val="22"/>
          <w:u w:val="none"/>
        </w:rPr>
      </w:pPr>
      <w:r w:rsidDel="00000000" w:rsidR="00000000" w:rsidRPr="00000000">
        <w:rPr>
          <w:sz w:val="22"/>
          <w:szCs w:val="22"/>
          <w:rtl w:val="0"/>
        </w:rPr>
        <w:t xml:space="preserve">SFFA: Meetings are supposed to begin. </w:t>
      </w: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sz w:val="22"/>
          <w:szCs w:val="22"/>
          <w:rtl w:val="0"/>
        </w:rPr>
        <w:t xml:space="preserve">VII. Correspondence: None.</w:t>
      </w:r>
    </w:p>
    <w:p w:rsidR="00000000" w:rsidDel="00000000" w:rsidP="00000000" w:rsidRDefault="00000000" w:rsidRPr="00000000" w14:paraId="00000047">
      <w:pPr>
        <w:rPr>
          <w:sz w:val="22"/>
          <w:szCs w:val="22"/>
        </w:rPr>
      </w:pPr>
      <w:r w:rsidDel="00000000" w:rsidR="00000000" w:rsidRPr="00000000">
        <w:rPr>
          <w:sz w:val="22"/>
          <w:szCs w:val="22"/>
          <w:rtl w:val="0"/>
        </w:rPr>
        <w:t xml:space="preserve">VIII. Good of the Order: None.</w:t>
      </w:r>
    </w:p>
    <w:p w:rsidR="00000000" w:rsidDel="00000000" w:rsidP="00000000" w:rsidRDefault="00000000" w:rsidRPr="00000000" w14:paraId="00000048">
      <w:pPr>
        <w:rPr>
          <w:sz w:val="22"/>
          <w:szCs w:val="22"/>
        </w:rPr>
      </w:pPr>
      <w:r w:rsidDel="00000000" w:rsidR="00000000" w:rsidRPr="00000000">
        <w:rPr>
          <w:sz w:val="22"/>
          <w:szCs w:val="22"/>
          <w:rtl w:val="0"/>
        </w:rPr>
        <w:t xml:space="preserve">IX. Closed Session: None.</w:t>
      </w:r>
    </w:p>
    <w:p w:rsidR="00000000" w:rsidDel="00000000" w:rsidP="00000000" w:rsidRDefault="00000000" w:rsidRPr="00000000" w14:paraId="00000049">
      <w:pPr>
        <w:rPr>
          <w:sz w:val="22"/>
          <w:szCs w:val="22"/>
        </w:rPr>
      </w:pPr>
      <w:r w:rsidDel="00000000" w:rsidR="00000000" w:rsidRPr="00000000">
        <w:rPr>
          <w:sz w:val="22"/>
          <w:szCs w:val="22"/>
          <w:rtl w:val="0"/>
        </w:rPr>
        <w:t xml:space="preserve">X. Adjournment: 8:32 p.m. </w:t>
      </w:r>
    </w:p>
    <w:p w:rsidR="00000000" w:rsidDel="00000000" w:rsidP="00000000" w:rsidRDefault="00000000" w:rsidRPr="00000000" w14:paraId="0000004A">
      <w:pPr>
        <w:rPr>
          <w:sz w:val="22"/>
          <w:szCs w:val="22"/>
        </w:rPr>
      </w:pPr>
      <w:r w:rsidDel="00000000" w:rsidR="00000000" w:rsidRPr="00000000">
        <w:rPr>
          <w:sz w:val="22"/>
          <w:szCs w:val="22"/>
          <w:rtl w:val="0"/>
        </w:rPr>
        <w:tab/>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upperLetter"/>
      <w:lvlText w:val="%1."/>
      <w:lvlJc w:val="left"/>
      <w:pPr>
        <w:ind w:left="660" w:hanging="360"/>
      </w:pPr>
      <w:rPr/>
    </w:lvl>
    <w:lvl w:ilvl="1">
      <w:start w:val="1"/>
      <w:numFmt w:val="lowerLetter"/>
      <w:lvlText w:val="%2."/>
      <w:lvlJc w:val="left"/>
      <w:pPr>
        <w:ind w:left="1380" w:hanging="360"/>
      </w:pPr>
      <w:rPr/>
    </w:lvl>
    <w:lvl w:ilvl="2">
      <w:start w:val="1"/>
      <w:numFmt w:val="lowerRoman"/>
      <w:lvlText w:val="%3."/>
      <w:lvlJc w:val="right"/>
      <w:pPr>
        <w:ind w:left="2100" w:hanging="180"/>
      </w:pPr>
      <w:rPr/>
    </w:lvl>
    <w:lvl w:ilvl="3">
      <w:start w:val="1"/>
      <w:numFmt w:val="decimal"/>
      <w:lvlText w:val="%4."/>
      <w:lvlJc w:val="left"/>
      <w:pPr>
        <w:ind w:left="2820" w:hanging="360"/>
      </w:pPr>
      <w:rPr/>
    </w:lvl>
    <w:lvl w:ilvl="4">
      <w:start w:val="1"/>
      <w:numFmt w:val="lowerLetter"/>
      <w:lvlText w:val="%5."/>
      <w:lvlJc w:val="left"/>
      <w:pPr>
        <w:ind w:left="3540" w:hanging="360"/>
      </w:pPr>
      <w:rPr/>
    </w:lvl>
    <w:lvl w:ilvl="5">
      <w:start w:val="1"/>
      <w:numFmt w:val="lowerRoman"/>
      <w:lvlText w:val="%6."/>
      <w:lvlJc w:val="right"/>
      <w:pPr>
        <w:ind w:left="4260" w:hanging="180"/>
      </w:pPr>
      <w:rPr/>
    </w:lvl>
    <w:lvl w:ilvl="6">
      <w:start w:val="1"/>
      <w:numFmt w:val="decimal"/>
      <w:lvlText w:val="%7."/>
      <w:lvlJc w:val="left"/>
      <w:pPr>
        <w:ind w:left="4980" w:hanging="360"/>
      </w:pPr>
      <w:rPr/>
    </w:lvl>
    <w:lvl w:ilvl="7">
      <w:start w:val="1"/>
      <w:numFmt w:val="lowerLetter"/>
      <w:lvlText w:val="%8."/>
      <w:lvlJc w:val="left"/>
      <w:pPr>
        <w:ind w:left="5700" w:hanging="360"/>
      </w:pPr>
      <w:rPr/>
    </w:lvl>
    <w:lvl w:ilvl="8">
      <w:start w:val="1"/>
      <w:numFmt w:val="lowerRoman"/>
      <w:lvlText w:val="%9."/>
      <w:lvlJc w:val="right"/>
      <w:pPr>
        <w:ind w:left="642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32B3"/>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33908"/>
    <w:pPr>
      <w:ind w:left="720"/>
      <w:contextualSpacing w:val="1"/>
    </w:pPr>
  </w:style>
  <w:style w:type="character" w:styleId="Hyperlink">
    <w:name w:val="Hyperlink"/>
    <w:basedOn w:val="DefaultParagraphFont"/>
    <w:uiPriority w:val="99"/>
    <w:semiHidden w:val="1"/>
    <w:unhideWhenUsed w:val="1"/>
    <w:rsid w:val="00EF597B"/>
    <w:rPr>
      <w:color w:val="0000ff"/>
      <w:u w:val="single"/>
    </w:rPr>
  </w:style>
  <w:style w:type="paragraph" w:styleId="BalloonText">
    <w:name w:val="Balloon Text"/>
    <w:basedOn w:val="Normal"/>
    <w:link w:val="BalloonTextChar"/>
    <w:uiPriority w:val="99"/>
    <w:semiHidden w:val="1"/>
    <w:unhideWhenUsed w:val="1"/>
    <w:rsid w:val="0098349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83495"/>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plibiS5sAuNPpmIwFNdrZ5/bDQ==">AMUW2mW9kAQdO2YD5P0Q3Q6oPNAt4c1db91qdE1atDNxw/q/EIgBQ9jXil9Ki1JNDyAnClOr8kBq/XwD0jF/JELyl/Jhii5pJHHrdFkylaL8EH33TWpOO0s=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2020-04-28T16:43:00Z</dcterms:created>
  <dc:creator>Bulwinkle Moose</dc:creator>
</cp:coreProperties>
</file>