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February 10,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Generator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Purchase of Utility Vehicles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Measure K Disbursement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Commissioner's Position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Budget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L. Surplus Equipment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M. Monthly Meetings: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32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F5awwN/5HLJ+rXeIu9FlTSLi8g==">AMUW2mWNbCJbW8yKJkl0/ucoTIumW/m366EN8jSTaygO7k3C43otFKmHCvYWQBuyj1Y7q71TDemTqdMqMa63ueQ0SpQWMtnrmcwJXsBZbrTsXYE2GsszUU0=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